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384" w:rsidRDefault="00356B66" w:rsidP="00356B66">
      <w:pPr>
        <w:pStyle w:val="Titolo7"/>
        <w:rPr>
          <w:rFonts w:eastAsia="Verdana"/>
        </w:rPr>
      </w:pPr>
      <w:bookmarkStart w:id="0" w:name="_GoBack"/>
      <w:bookmarkEnd w:id="0"/>
      <w:r>
        <w:rPr>
          <w:rFonts w:eastAsia="Verdana"/>
        </w:rPr>
        <w:t xml:space="preserve">REPORT QUESTIONARIO DAD-DOCENTI </w:t>
      </w:r>
    </w:p>
    <w:p w:rsidR="00A16384" w:rsidRDefault="00A16384">
      <w:pPr>
        <w:jc w:val="center"/>
        <w:rPr>
          <w:rFonts w:ascii="Verdana" w:eastAsia="Verdana" w:hAnsi="Verdana" w:cs="Verdana"/>
          <w:b/>
          <w:color w:val="CC0000"/>
          <w:sz w:val="24"/>
          <w:szCs w:val="24"/>
        </w:rPr>
      </w:pPr>
    </w:p>
    <w:p w:rsidR="00A16384" w:rsidRDefault="00356B66">
      <w:pPr>
        <w:jc w:val="both"/>
      </w:pPr>
      <w:r>
        <w:t xml:space="preserve">Il questionario sulla </w:t>
      </w:r>
      <w:proofErr w:type="spellStart"/>
      <w:r>
        <w:t>DaD</w:t>
      </w:r>
      <w:proofErr w:type="spellEnd"/>
      <w:r>
        <w:t xml:space="preserve"> destinato ai docenti ha avuto come scopo prioritario quello di  raccogliere le buone pratiche, le esperienze, le opportunità e le criticità su quanto messo in campo durante il periodo della pandemia da COVID-19, al  fine di apport</w:t>
      </w:r>
      <w:r>
        <w:t xml:space="preserve">are gli eventuali adattamenti necessari a migliorare il processo di insegnamento-apprendimento a distanza. </w:t>
      </w:r>
    </w:p>
    <w:p w:rsidR="00A16384" w:rsidRDefault="00A16384"/>
    <w:p w:rsidR="00A16384" w:rsidRDefault="00356B66">
      <w:r>
        <w:rPr>
          <w:noProof/>
          <w:lang w:val="it-IT"/>
        </w:rPr>
        <w:drawing>
          <wp:inline distT="114300" distB="114300" distL="114300" distR="114300">
            <wp:extent cx="5734050" cy="2445113"/>
            <wp:effectExtent l="0" t="0" r="0" b="0"/>
            <wp:docPr id="1" name="image3.png" descr="Grafico delle risposte di Moduli. Titolo della domanda: ORDINE DI SCUOLA . Numero di risposte: 98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fico delle risposte di Moduli. Titolo della domanda: ORDINE DI SCUOLA . Numero di risposte: 98 risposte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4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384" w:rsidRDefault="00A16384"/>
    <w:p w:rsidR="00A16384" w:rsidRDefault="00A16384"/>
    <w:p w:rsidR="00A16384" w:rsidRDefault="00356B66">
      <w:r>
        <w:t>Al questionario ha risposto la percentuale di docenti indicati dal grafico che corrisponde circa al 75% del totale..</w:t>
      </w:r>
    </w:p>
    <w:p w:rsidR="00A16384" w:rsidRDefault="00A16384"/>
    <w:p w:rsidR="00A16384" w:rsidRDefault="00A16384"/>
    <w:p w:rsidR="00A16384" w:rsidRDefault="00356B66">
      <w:r>
        <w:rPr>
          <w:noProof/>
          <w:lang w:val="it-IT"/>
        </w:rPr>
        <w:drawing>
          <wp:inline distT="114300" distB="114300" distL="114300" distR="114300">
            <wp:extent cx="5731200" cy="2730500"/>
            <wp:effectExtent l="0" t="0" r="0" b="0"/>
            <wp:docPr id="9" name="image2.png" descr="Grafico delle risposte di Moduli. Titolo della domanda: QUALE DEI SEGUENTI STRUMENTI HAI  ADOTTATO? . Numero di risposte: 98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afico delle risposte di Moduli. Titolo della domanda: QUALE DEI SEGUENTI STRUMENTI HAI  ADOTTATO? . Numero di risposte: 98 risposte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384" w:rsidRDefault="00A16384">
      <w:pPr>
        <w:jc w:val="both"/>
        <w:rPr>
          <w:rFonts w:ascii="Verdana" w:eastAsia="Verdana" w:hAnsi="Verdana" w:cs="Verdana"/>
        </w:rPr>
      </w:pPr>
    </w:p>
    <w:p w:rsidR="00A16384" w:rsidRDefault="00356B6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Il 79,6% degli insegn</w:t>
      </w:r>
      <w:r>
        <w:rPr>
          <w:rFonts w:ascii="Verdana" w:eastAsia="Verdana" w:hAnsi="Verdana" w:cs="Verdana"/>
        </w:rPr>
        <w:t xml:space="preserve">anti indica Altro come strumenti utilizzati per la </w:t>
      </w:r>
      <w:proofErr w:type="spellStart"/>
      <w:r>
        <w:rPr>
          <w:rFonts w:ascii="Verdana" w:eastAsia="Verdana" w:hAnsi="Verdana" w:cs="Verdana"/>
        </w:rPr>
        <w:t>maggiore,insieme</w:t>
      </w:r>
      <w:proofErr w:type="spellEnd"/>
      <w:r>
        <w:rPr>
          <w:rFonts w:ascii="Verdana" w:eastAsia="Verdana" w:hAnsi="Verdana" w:cs="Verdana"/>
        </w:rPr>
        <w:t xml:space="preserve"> al 75,5% per l’uso del registro elettronico, inoltre </w:t>
      </w:r>
      <w:proofErr w:type="spellStart"/>
      <w:r>
        <w:rPr>
          <w:rFonts w:ascii="Verdana" w:eastAsia="Verdana" w:hAnsi="Verdana" w:cs="Verdana"/>
        </w:rPr>
        <w:t>youtube</w:t>
      </w:r>
      <w:proofErr w:type="spellEnd"/>
      <w:r>
        <w:rPr>
          <w:rFonts w:ascii="Verdana" w:eastAsia="Verdana" w:hAnsi="Verdana" w:cs="Verdana"/>
        </w:rPr>
        <w:t xml:space="preserve"> per il 49% dei docenti; una minima percentuale ha fatto uso di Google </w:t>
      </w:r>
      <w:proofErr w:type="spellStart"/>
      <w:r>
        <w:rPr>
          <w:rFonts w:ascii="Verdana" w:eastAsia="Verdana" w:hAnsi="Verdana" w:cs="Verdana"/>
        </w:rPr>
        <w:t>classroom</w:t>
      </w:r>
      <w:proofErr w:type="spellEnd"/>
      <w:r>
        <w:rPr>
          <w:rFonts w:ascii="Verdana" w:eastAsia="Verdana" w:hAnsi="Verdana" w:cs="Verdana"/>
        </w:rPr>
        <w:t xml:space="preserve"> e </w:t>
      </w:r>
      <w:proofErr w:type="spellStart"/>
      <w:r>
        <w:rPr>
          <w:rFonts w:ascii="Verdana" w:eastAsia="Verdana" w:hAnsi="Verdana" w:cs="Verdana"/>
        </w:rPr>
        <w:t>meet</w:t>
      </w:r>
      <w:proofErr w:type="spellEnd"/>
    </w:p>
    <w:p w:rsidR="00A16384" w:rsidRDefault="00356B66">
      <w:r>
        <w:rPr>
          <w:noProof/>
          <w:lang w:val="it-IT"/>
        </w:rPr>
        <w:lastRenderedPageBreak/>
        <w:drawing>
          <wp:inline distT="114300" distB="114300" distL="114300" distR="114300">
            <wp:extent cx="5734050" cy="2245087"/>
            <wp:effectExtent l="0" t="0" r="0" b="0"/>
            <wp:docPr id="5" name="image6.png" descr="Grafico delle risposte di Moduli. Titolo della domanda: QUALE DELLE SEGUENTI MODALITÀ  SONO STATE ADOTTATE? . Numero di risposte: 98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afico delle risposte di Moduli. Titolo della domanda: QUALE DELLE SEGUENTI MODALITÀ  SONO STATE ADOTTATE? . Numero di risposte: 98 risposte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5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384" w:rsidRDefault="00356B6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Tutte le modalità indicate nel quesito</w:t>
      </w:r>
      <w:r>
        <w:rPr>
          <w:rFonts w:ascii="Verdana" w:eastAsia="Verdana" w:hAnsi="Verdana" w:cs="Verdana"/>
        </w:rPr>
        <w:t xml:space="preserve"> sono state adottate con massimo riferimento alle video lezioni, ai compiti da svolgere a casa, a documentari e visione di filmati e invio di materiale e dispense; in percentuale minore </w:t>
      </w:r>
      <w:proofErr w:type="spellStart"/>
      <w:r>
        <w:rPr>
          <w:rFonts w:ascii="Verdana" w:eastAsia="Verdana" w:hAnsi="Verdana" w:cs="Verdana"/>
        </w:rPr>
        <w:t>videolezioni</w:t>
      </w:r>
      <w:proofErr w:type="spellEnd"/>
      <w:r>
        <w:rPr>
          <w:rFonts w:ascii="Verdana" w:eastAsia="Verdana" w:hAnsi="Verdana" w:cs="Verdana"/>
        </w:rPr>
        <w:t xml:space="preserve"> e audio lezioni registrate.</w:t>
      </w:r>
    </w:p>
    <w:p w:rsidR="00A16384" w:rsidRDefault="00A16384"/>
    <w:p w:rsidR="00A16384" w:rsidRDefault="00356B66">
      <w:r>
        <w:rPr>
          <w:noProof/>
          <w:lang w:val="it-IT"/>
        </w:rPr>
        <w:drawing>
          <wp:inline distT="114300" distB="114300" distL="114300" distR="114300">
            <wp:extent cx="5731200" cy="2730500"/>
            <wp:effectExtent l="0" t="0" r="0" b="0"/>
            <wp:docPr id="2" name="image5.png" descr="Grafico delle risposte di Moduli. Titolo della domanda: QUALI DISPOSITIVI SONO STATI ADOTTATI PER LA DAD. Numero di risposte: 98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afico delle risposte di Moduli. Titolo della domanda: QUALI DISPOSITIVI SONO STATI ADOTTATI PER LA DAD. Numero di risposte: 98 risposte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384" w:rsidRDefault="00356B6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 dispositivi più utilizza</w:t>
      </w:r>
      <w:r>
        <w:rPr>
          <w:rFonts w:ascii="Verdana" w:eastAsia="Verdana" w:hAnsi="Verdana" w:cs="Verdana"/>
        </w:rPr>
        <w:t xml:space="preserve">ti sono stati i computer portatili e gli </w:t>
      </w:r>
      <w:proofErr w:type="spellStart"/>
      <w:r>
        <w:rPr>
          <w:rFonts w:ascii="Verdana" w:eastAsia="Verdana" w:hAnsi="Verdana" w:cs="Verdana"/>
        </w:rPr>
        <w:t>smartphone</w:t>
      </w:r>
      <w:proofErr w:type="spellEnd"/>
      <w:r>
        <w:rPr>
          <w:rFonts w:ascii="Verdana" w:eastAsia="Verdana" w:hAnsi="Verdana" w:cs="Verdana"/>
        </w:rPr>
        <w:t xml:space="preserve">, a seguire </w:t>
      </w:r>
      <w:proofErr w:type="spellStart"/>
      <w:r>
        <w:rPr>
          <w:rFonts w:ascii="Verdana" w:eastAsia="Verdana" w:hAnsi="Verdana" w:cs="Verdana"/>
        </w:rPr>
        <w:t>tablet</w:t>
      </w:r>
      <w:proofErr w:type="spellEnd"/>
      <w:r>
        <w:rPr>
          <w:rFonts w:ascii="Verdana" w:eastAsia="Verdana" w:hAnsi="Verdana" w:cs="Verdana"/>
        </w:rPr>
        <w:t>, computer da tavolo e altro</w:t>
      </w:r>
    </w:p>
    <w:p w:rsidR="00A16384" w:rsidRDefault="00356B66">
      <w:r>
        <w:rPr>
          <w:noProof/>
          <w:lang w:val="it-IT"/>
        </w:rPr>
        <w:drawing>
          <wp:inline distT="114300" distB="114300" distL="114300" distR="114300">
            <wp:extent cx="5731200" cy="2908300"/>
            <wp:effectExtent l="0" t="0" r="0" b="0"/>
            <wp:docPr id="4" name="image10.png" descr="Grafico delle risposte di Moduli. Titolo della domanda: COME GIUDICHI IL DIALOGO A DISTANZA CON GLI ALUNNI?(indica da un minimo di 1 a un massimo di 5). Numero di risposte: 98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rafico delle risposte di Moduli. Titolo della domanda: COME GIUDICHI IL DIALOGO A DISTANZA CON GLI ALUNNI?(indica da un minimo di 1 a un massimo di 5). Numero di risposte: 98 risposte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384" w:rsidRDefault="00356B6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Dal valore 1 “scadente” , al valore 5 “ottimo”, la maggioranza dei docenti indica il valore 3 e 4 pertanto può ritenersi adeguato il rapporto con gli alunni</w:t>
      </w:r>
      <w:r>
        <w:rPr>
          <w:rFonts w:ascii="Verdana" w:eastAsia="Verdana" w:hAnsi="Verdana" w:cs="Verdana"/>
        </w:rPr>
        <w:t xml:space="preserve"> durante la </w:t>
      </w:r>
      <w:proofErr w:type="spellStart"/>
      <w:r>
        <w:rPr>
          <w:rFonts w:ascii="Verdana" w:eastAsia="Verdana" w:hAnsi="Verdana" w:cs="Verdana"/>
        </w:rPr>
        <w:t>DaD</w:t>
      </w:r>
      <w:proofErr w:type="spellEnd"/>
    </w:p>
    <w:p w:rsidR="00A16384" w:rsidRDefault="00356B66">
      <w:r>
        <w:rPr>
          <w:noProof/>
          <w:lang w:val="it-IT"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6" name="image1.png" descr="Grafico delle risposte di Moduli. Titolo della domanda: COME GIUDICHI L'IMPEGNO PROFUSO  DAGLI ALUNNI?(indica da un minimo di 1 a un masimo di 5). Numero di risposte: 98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fico delle risposte di Moduli. Titolo della domanda: COME GIUDICHI L'IMPEGNO PROFUSO  DAGLI ALUNNI?(indica da un minimo di 1 a un masimo di 5). Numero di risposte: 98 risposte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384" w:rsidRDefault="00356B6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L’impegno profuso dagli alunni viene indicato per la maggioranza nei valori 3 e 4 pertanto si esprime un giudizio  di impegno adeguato e positivo</w:t>
      </w:r>
    </w:p>
    <w:p w:rsidR="00A16384" w:rsidRDefault="00A16384">
      <w:pPr>
        <w:rPr>
          <w:rFonts w:ascii="Verdana" w:eastAsia="Verdana" w:hAnsi="Verdana" w:cs="Verdana"/>
        </w:rPr>
      </w:pPr>
    </w:p>
    <w:p w:rsidR="00A16384" w:rsidRDefault="00356B66">
      <w:pPr>
        <w:jc w:val="both"/>
        <w:rPr>
          <w:rFonts w:ascii="Verdana" w:eastAsia="Verdana" w:hAnsi="Verdana" w:cs="Verdana"/>
        </w:rPr>
      </w:pPr>
      <w:r>
        <w:rPr>
          <w:noProof/>
          <w:lang w:val="it-IT"/>
        </w:rPr>
        <w:drawing>
          <wp:inline distT="114300" distB="114300" distL="114300" distR="114300">
            <wp:extent cx="5734050" cy="2359387"/>
            <wp:effectExtent l="0" t="0" r="0" b="0"/>
            <wp:docPr id="10" name="image4.png" descr="Grafico delle risposte di Moduli. Titolo della domanda: COME GIUDICHI L'ORGANIZZAZIONE DEL NOSTRO ISTITUTO ?(indica da un minimo di 1 a un masimo di 5). Numero di risposte: 98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fico delle risposte di Moduli. Titolo della domanda: COME GIUDICHI L'ORGANIZZAZIONE DEL NOSTRO ISTITUTO ?(indica da un minimo di 1 a un masimo di 5). Numero di risposte: 98 risposte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59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</w:rPr>
        <w:t>L’organizzazione viene valutata per la maggioranza dei docenti al punto 4 con una minima p</w:t>
      </w:r>
      <w:r>
        <w:rPr>
          <w:rFonts w:ascii="Verdana" w:eastAsia="Verdana" w:hAnsi="Verdana" w:cs="Verdana"/>
        </w:rPr>
        <w:t>ercentuale di differenza al valore 5, pertanto è ritenuta molto positiva; adeguata per il 28,6%</w:t>
      </w:r>
    </w:p>
    <w:p w:rsidR="00A16384" w:rsidRDefault="00356B66">
      <w:pPr>
        <w:rPr>
          <w:rFonts w:ascii="Verdana" w:eastAsia="Verdana" w:hAnsi="Verdana" w:cs="Verdana"/>
        </w:rPr>
      </w:pPr>
      <w:r>
        <w:rPr>
          <w:noProof/>
          <w:lang w:val="it-IT"/>
        </w:rPr>
        <w:drawing>
          <wp:inline distT="114300" distB="114300" distL="114300" distR="114300">
            <wp:extent cx="5734050" cy="2226037"/>
            <wp:effectExtent l="0" t="0" r="0" b="0"/>
            <wp:docPr id="8" name="image7.png" descr="Grafico delle risposte di Moduli. Titolo della domanda: QUANTO HA PESATO SUL PROCESSO DI INSEGNAMENTO LO STATO D'ANIMO DI QUESTO PERIODO. Numero di risposte: 98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afico delle risposte di Moduli. Titolo della domanda: QUANTO HA PESATO SUL PROCESSO DI INSEGNAMENTO LO STATO D'ANIMO DI QUESTO PERIODO. Numero di risposte: 98 risposte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26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384" w:rsidRDefault="00A16384">
      <w:pPr>
        <w:jc w:val="both"/>
        <w:rPr>
          <w:rFonts w:ascii="Verdana" w:eastAsia="Verdana" w:hAnsi="Verdana" w:cs="Verdana"/>
        </w:rPr>
      </w:pPr>
    </w:p>
    <w:p w:rsidR="00A16384" w:rsidRDefault="00A16384"/>
    <w:p w:rsidR="00A16384" w:rsidRDefault="00356B6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Dal valore 1 “per niente” al valore 5 “moltissimo” per la maggior parte degli insegnanti lo stato d’animo ha avuto una forte influenza sul processo di inseg</w:t>
      </w:r>
      <w:r>
        <w:rPr>
          <w:rFonts w:ascii="Verdana" w:eastAsia="Verdana" w:hAnsi="Verdana" w:cs="Verdana"/>
        </w:rPr>
        <w:t>namento.</w:t>
      </w:r>
    </w:p>
    <w:p w:rsidR="00A16384" w:rsidRDefault="00356B66">
      <w:r>
        <w:rPr>
          <w:noProof/>
          <w:lang w:val="it-IT"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7" name="image9.png" descr="Grafico delle risposte di Moduli. Titolo della domanda: QUALI SONO LE DIFFICOLTÀ RISCONTRATE?. Numero di risposte: 98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afico delle risposte di Moduli. Titolo della domanda: QUALI SONO LE DIFFICOLTÀ RISCONTRATE?. Numero di risposte: 98 risposte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384" w:rsidRDefault="00356B6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Le difficoltà maggiori che i docenti hanno riscontrato sono legate al collegamento Internet poco funzionante, il 27,6% dichiara la  mancanza di strumenti idonei, a seguire le difficoltà di utilizzare le </w:t>
      </w:r>
      <w:proofErr w:type="spellStart"/>
      <w:r>
        <w:rPr>
          <w:rFonts w:ascii="Verdana" w:eastAsia="Verdana" w:hAnsi="Verdana" w:cs="Verdana"/>
        </w:rPr>
        <w:t>app</w:t>
      </w:r>
      <w:proofErr w:type="spellEnd"/>
      <w:r>
        <w:rPr>
          <w:rFonts w:ascii="Verdana" w:eastAsia="Verdana" w:hAnsi="Verdana" w:cs="Verdana"/>
        </w:rPr>
        <w:t xml:space="preserve"> e i problemi di carattere emotivo.</w:t>
      </w:r>
    </w:p>
    <w:p w:rsidR="00A16384" w:rsidRDefault="00A16384">
      <w:pPr>
        <w:jc w:val="both"/>
        <w:rPr>
          <w:rFonts w:ascii="Verdana" w:eastAsia="Verdana" w:hAnsi="Verdana" w:cs="Verdana"/>
        </w:rPr>
      </w:pPr>
    </w:p>
    <w:p w:rsidR="00A16384" w:rsidRDefault="00356B66">
      <w:r>
        <w:rPr>
          <w:noProof/>
          <w:lang w:val="it-IT"/>
        </w:rPr>
        <w:drawing>
          <wp:inline distT="114300" distB="114300" distL="114300" distR="114300">
            <wp:extent cx="5731200" cy="2413000"/>
            <wp:effectExtent l="0" t="0" r="0" b="0"/>
            <wp:docPr id="3" name="image8.png" descr="Grafico delle risposte di Moduli. Titolo della domanda: COSA PENSI DELLA DIDATTICA A DISTANZA. Numero di risposte: 97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rafico delle risposte di Moduli. Titolo della domanda: COSA PENSI DELLA DIDATTICA A DISTANZA. Numero di risposte: 97 risposte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384" w:rsidRDefault="00356B66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maggioranza dei docenti ritiene che la </w:t>
      </w:r>
      <w:proofErr w:type="spellStart"/>
      <w:r>
        <w:rPr>
          <w:rFonts w:ascii="Verdana" w:eastAsia="Verdana" w:hAnsi="Verdana" w:cs="Verdana"/>
        </w:rPr>
        <w:t>DaD</w:t>
      </w:r>
      <w:proofErr w:type="spellEnd"/>
      <w:r>
        <w:rPr>
          <w:rFonts w:ascii="Verdana" w:eastAsia="Verdana" w:hAnsi="Verdana" w:cs="Verdana"/>
        </w:rPr>
        <w:t xml:space="preserve"> debba essere utilizzata solo in casi di estrema necessità; Il 33% solo per esigenze particolari; solo il 10,3% ritiene che dovrebbe fare parte integrante dell’azione didattica anche in condizioni di normalità.</w:t>
      </w:r>
    </w:p>
    <w:sectPr w:rsidR="00A16384">
      <w:pgSz w:w="11909" w:h="16834"/>
      <w:pgMar w:top="566" w:right="1133" w:bottom="566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A16384"/>
    <w:rsid w:val="00356B66"/>
    <w:rsid w:val="00A1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356B6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6B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6B66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uiPriority w:val="9"/>
    <w:rsid w:val="00356B66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356B6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6B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6B66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uiPriority w:val="9"/>
    <w:rsid w:val="00356B66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Giurrandino</dc:creator>
  <cp:lastModifiedBy>Maria Giurrandino</cp:lastModifiedBy>
  <cp:revision>2</cp:revision>
  <dcterms:created xsi:type="dcterms:W3CDTF">2020-07-02T15:39:00Z</dcterms:created>
  <dcterms:modified xsi:type="dcterms:W3CDTF">2020-07-02T15:39:00Z</dcterms:modified>
</cp:coreProperties>
</file>